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3F" w:rsidRDefault="00AD020E">
      <w:pPr>
        <w:pStyle w:val="1"/>
        <w:spacing w:line="360" w:lineRule="auto"/>
        <w:ind w:left="5778" w:right="938"/>
        <w:rPr>
          <w:i w:val="0"/>
        </w:rPr>
      </w:pPr>
      <w:r>
        <w:t xml:space="preserve">Генеральному директору </w:t>
      </w:r>
      <w:r>
        <w:rPr>
          <w:w w:val="105"/>
        </w:rPr>
        <w:t xml:space="preserve">ТОО «Казэнергоцентр» </w:t>
      </w:r>
      <w:r>
        <w:rPr>
          <w:w w:val="105"/>
          <w:lang w:val="kk-KZ"/>
        </w:rPr>
        <w:t>Бекилдековой</w:t>
      </w:r>
      <w:r>
        <w:rPr>
          <w:w w:val="105"/>
        </w:rPr>
        <w:t xml:space="preserve"> </w:t>
      </w:r>
      <w:r>
        <w:rPr>
          <w:w w:val="105"/>
          <w:lang w:val="kk-KZ"/>
        </w:rPr>
        <w:t>Е</w:t>
      </w:r>
      <w:r>
        <w:rPr>
          <w:w w:val="105"/>
        </w:rPr>
        <w:t>.</w:t>
      </w:r>
      <w:r>
        <w:rPr>
          <w:w w:val="105"/>
          <w:lang w:val="kk-KZ"/>
        </w:rPr>
        <w:t>Б</w:t>
      </w:r>
      <w:bookmarkStart w:id="0" w:name="_GoBack"/>
      <w:bookmarkEnd w:id="0"/>
      <w:r>
        <w:rPr>
          <w:i w:val="0"/>
          <w:w w:val="105"/>
        </w:rPr>
        <w:t>.</w:t>
      </w:r>
    </w:p>
    <w:p w:rsidR="009C513F" w:rsidRDefault="00AD020E">
      <w:pPr>
        <w:tabs>
          <w:tab w:val="left" w:pos="10320"/>
        </w:tabs>
        <w:spacing w:before="159" w:line="321" w:lineRule="exact"/>
        <w:ind w:left="5778"/>
        <w:rPr>
          <w:sz w:val="28"/>
        </w:rPr>
      </w:pPr>
      <w:r>
        <w:rPr>
          <w:b/>
          <w:i/>
          <w:w w:val="90"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C513F" w:rsidRDefault="00AD020E">
      <w:pPr>
        <w:spacing w:line="229" w:lineRule="exact"/>
        <w:ind w:right="562"/>
        <w:jc w:val="right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9C513F" w:rsidRDefault="00AD020E">
      <w:pPr>
        <w:pStyle w:val="a3"/>
        <w:spacing w:before="8"/>
        <w:rPr>
          <w:i/>
          <w:sz w:val="15"/>
        </w:rPr>
      </w:pPr>
      <w:r>
        <w:pict>
          <v:line id="_x0000_s1031" style="position:absolute;z-index:-251658240;mso-wrap-distance-left:0;mso-wrap-distance-right:0;mso-position-horizontal-relative:page" from="339.9pt,11.35pt" to="529.7pt,11.35pt" strokeweight=".22136mm">
            <w10:wrap type="topAndBottom" anchorx="page"/>
          </v:line>
        </w:pict>
      </w:r>
    </w:p>
    <w:p w:rsidR="009C513F" w:rsidRDefault="009C513F">
      <w:pPr>
        <w:pStyle w:val="a3"/>
        <w:rPr>
          <w:i/>
          <w:sz w:val="20"/>
        </w:rPr>
      </w:pPr>
    </w:p>
    <w:p w:rsidR="009C513F" w:rsidRDefault="00AD020E">
      <w:pPr>
        <w:pStyle w:val="a3"/>
        <w:spacing w:before="10"/>
        <w:rPr>
          <w:i/>
          <w:sz w:val="12"/>
        </w:rPr>
      </w:pPr>
      <w:r>
        <w:pict>
          <v:group id="_x0000_s1028" style="position:absolute;margin-left:339.9pt;margin-top:9.45pt;width:190pt;height:.65pt;z-index:-251657216;mso-wrap-distance-left:0;mso-wrap-distance-right:0;mso-position-horizontal-relative:page" coordorigin="6798,189" coordsize="3800,13">
            <v:line id="_x0000_s1030" style="position:absolute" from="6798,195" to="9596,195" strokeweight=".22136mm"/>
            <v:line id="_x0000_s1029" style="position:absolute" from="9600,195" to="10598,195" strokeweight=".22136mm"/>
            <w10:wrap type="topAndBottom" anchorx="page"/>
          </v:group>
        </w:pict>
      </w:r>
    </w:p>
    <w:p w:rsidR="009C513F" w:rsidRDefault="00AD020E">
      <w:pPr>
        <w:spacing w:line="196" w:lineRule="exact"/>
        <w:ind w:left="6546"/>
        <w:rPr>
          <w:i/>
          <w:sz w:val="20"/>
        </w:rPr>
      </w:pPr>
      <w:r>
        <w:rPr>
          <w:i/>
          <w:sz w:val="20"/>
        </w:rPr>
        <w:t>(юридический адрес/адрес проживания)</w:t>
      </w:r>
    </w:p>
    <w:p w:rsidR="009C513F" w:rsidRDefault="00AD020E">
      <w:pPr>
        <w:pStyle w:val="1"/>
        <w:tabs>
          <w:tab w:val="left" w:pos="9756"/>
          <w:tab w:val="left" w:pos="9793"/>
          <w:tab w:val="left" w:pos="9889"/>
        </w:tabs>
        <w:spacing w:before="120" w:line="360" w:lineRule="auto"/>
        <w:ind w:firstLine="48"/>
        <w:rPr>
          <w:b w:val="0"/>
          <w:i w:val="0"/>
        </w:rPr>
      </w:pPr>
      <w:r>
        <w:pict>
          <v:line id="_x0000_s1027" style="position:absolute;left:0;text-align:left;z-index:251661312;mso-position-horizontal-relative:page" from="381.55pt,-.85pt" to="463.4pt,-.85pt" strokeweight=".48pt">
            <w10:wrap anchorx="page"/>
          </v:line>
        </w:pict>
      </w:r>
      <w:r>
        <w:rPr>
          <w:w w:val="95"/>
        </w:rPr>
        <w:t>дом/раб.</w:t>
      </w:r>
      <w:r>
        <w:rPr>
          <w:spacing w:val="31"/>
          <w:w w:val="95"/>
        </w:rPr>
        <w:t xml:space="preserve"> </w:t>
      </w:r>
      <w:r>
        <w:rPr>
          <w:w w:val="95"/>
        </w:rPr>
        <w:t>тел.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proofErr w:type="spellStart"/>
      <w:r>
        <w:t>сот.тел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эл.</w:t>
      </w:r>
      <w:r>
        <w:rPr>
          <w:spacing w:val="33"/>
        </w:rPr>
        <w:t xml:space="preserve"> </w:t>
      </w:r>
      <w:r>
        <w:t>адрес: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</w:p>
    <w:p w:rsidR="009C513F" w:rsidRDefault="009C513F">
      <w:pPr>
        <w:pStyle w:val="a3"/>
        <w:rPr>
          <w:sz w:val="20"/>
        </w:rPr>
      </w:pPr>
    </w:p>
    <w:p w:rsidR="009C513F" w:rsidRDefault="009C513F">
      <w:pPr>
        <w:pStyle w:val="a3"/>
        <w:rPr>
          <w:sz w:val="20"/>
        </w:rPr>
      </w:pPr>
    </w:p>
    <w:p w:rsidR="009C513F" w:rsidRDefault="00AD020E">
      <w:pPr>
        <w:spacing w:before="205"/>
        <w:ind w:left="2392" w:right="2222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АКТ ПРИЕМА ПЕРЕДАЧИ ПО ПРИБОРУ УЧЕТА</w:t>
      </w:r>
    </w:p>
    <w:p w:rsidR="009C513F" w:rsidRDefault="009C513F">
      <w:pPr>
        <w:pStyle w:val="a3"/>
        <w:rPr>
          <w:b/>
          <w:i/>
          <w:sz w:val="20"/>
        </w:rPr>
      </w:pPr>
    </w:p>
    <w:p w:rsidR="009C513F" w:rsidRDefault="009C513F">
      <w:pPr>
        <w:pStyle w:val="a3"/>
        <w:rPr>
          <w:b/>
          <w:i/>
          <w:sz w:val="20"/>
        </w:rPr>
      </w:pPr>
    </w:p>
    <w:p w:rsidR="009C513F" w:rsidRDefault="00AD020E">
      <w:pPr>
        <w:pStyle w:val="a3"/>
        <w:spacing w:before="4"/>
        <w:rPr>
          <w:b/>
          <w:i/>
          <w:sz w:val="27"/>
        </w:rPr>
      </w:pPr>
      <w:r>
        <w:pict>
          <v:line id="_x0000_s1026" style="position:absolute;z-index:-251656192;mso-wrap-distance-left:0;mso-wrap-distance-right:0;mso-position-horizontal-relative:page" from="56.65pt,17.95pt" to="482.7pt,17.95pt" strokeweight=".48pt">
            <w10:wrap type="topAndBottom" anchorx="page"/>
          </v:line>
        </w:pict>
      </w:r>
    </w:p>
    <w:p w:rsidR="009C513F" w:rsidRDefault="00AD020E">
      <w:pPr>
        <w:spacing w:line="247" w:lineRule="exact"/>
        <w:ind w:left="2033"/>
        <w:rPr>
          <w:sz w:val="20"/>
        </w:rPr>
      </w:pPr>
      <w:r>
        <w:rPr>
          <w:sz w:val="24"/>
        </w:rPr>
        <w:t>(</w:t>
      </w:r>
      <w:r>
        <w:rPr>
          <w:sz w:val="20"/>
        </w:rPr>
        <w:t>Ф.И.О. или наименование юридического лица)</w:t>
      </w:r>
    </w:p>
    <w:p w:rsidR="009C513F" w:rsidRDefault="00AD020E">
      <w:pPr>
        <w:pStyle w:val="a3"/>
        <w:tabs>
          <w:tab w:val="left" w:pos="8945"/>
        </w:tabs>
        <w:spacing w:before="231" w:line="321" w:lineRule="exact"/>
        <w:ind w:left="172"/>
      </w:pPr>
      <w:r>
        <w:t>передает,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AD020E">
      <w:pPr>
        <w:spacing w:line="275" w:lineRule="exact"/>
        <w:ind w:left="1973"/>
        <w:rPr>
          <w:sz w:val="20"/>
        </w:rPr>
      </w:pPr>
      <w:r>
        <w:rPr>
          <w:sz w:val="24"/>
        </w:rPr>
        <w:t>(</w:t>
      </w:r>
      <w:r>
        <w:rPr>
          <w:sz w:val="20"/>
        </w:rPr>
        <w:t>Ф.И.О. или наименование юридического лица)</w:t>
      </w:r>
    </w:p>
    <w:p w:rsidR="009C513F" w:rsidRDefault="009C513F">
      <w:pPr>
        <w:pStyle w:val="a3"/>
        <w:spacing w:before="1"/>
        <w:rPr>
          <w:sz w:val="24"/>
        </w:rPr>
      </w:pPr>
    </w:p>
    <w:p w:rsidR="009C513F" w:rsidRDefault="00AD020E">
      <w:pPr>
        <w:pStyle w:val="a3"/>
        <w:tabs>
          <w:tab w:val="left" w:pos="4336"/>
        </w:tabs>
        <w:spacing w:before="1" w:line="480" w:lineRule="auto"/>
        <w:ind w:left="833" w:right="2632" w:hanging="721"/>
      </w:pPr>
      <w:r>
        <w:t>принимает следующий прибор учета по электрической энергии: тип</w:t>
      </w:r>
      <w:r>
        <w:rPr>
          <w:spacing w:val="-7"/>
        </w:rPr>
        <w:t xml:space="preserve"> </w:t>
      </w:r>
      <w:r>
        <w:t>прибора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AD020E">
      <w:pPr>
        <w:pStyle w:val="a3"/>
        <w:tabs>
          <w:tab w:val="left" w:pos="4319"/>
        </w:tabs>
        <w:spacing w:before="1"/>
        <w:ind w:left="833"/>
      </w:pPr>
      <w:r>
        <w:t>№</w:t>
      </w:r>
      <w:r>
        <w:rPr>
          <w:spacing w:val="-3"/>
        </w:rPr>
        <w:t xml:space="preserve"> </w:t>
      </w:r>
      <w:r>
        <w:t xml:space="preserve">прибора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9C513F">
      <w:pPr>
        <w:pStyle w:val="a3"/>
        <w:spacing w:before="2"/>
        <w:rPr>
          <w:sz w:val="20"/>
        </w:rPr>
      </w:pPr>
    </w:p>
    <w:p w:rsidR="009C513F" w:rsidRDefault="00AD020E">
      <w:pPr>
        <w:pStyle w:val="a3"/>
        <w:tabs>
          <w:tab w:val="left" w:pos="6580"/>
        </w:tabs>
        <w:spacing w:before="89"/>
        <w:ind w:left="833"/>
      </w:pPr>
      <w:r>
        <w:t>номинал трансформаторов</w:t>
      </w:r>
      <w:r>
        <w:rPr>
          <w:spacing w:val="-13"/>
        </w:rPr>
        <w:t xml:space="preserve"> </w:t>
      </w:r>
      <w:r>
        <w:t xml:space="preserve">тока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9C513F">
      <w:pPr>
        <w:pStyle w:val="a3"/>
        <w:spacing w:before="2"/>
        <w:rPr>
          <w:sz w:val="20"/>
        </w:rPr>
      </w:pPr>
    </w:p>
    <w:p w:rsidR="009C513F" w:rsidRDefault="00AD020E">
      <w:pPr>
        <w:pStyle w:val="a3"/>
        <w:tabs>
          <w:tab w:val="left" w:pos="4927"/>
          <w:tab w:val="left" w:pos="6879"/>
          <w:tab w:val="left" w:pos="7585"/>
          <w:tab w:val="left" w:pos="8111"/>
          <w:tab w:val="left" w:pos="9609"/>
        </w:tabs>
        <w:spacing w:before="89"/>
        <w:ind w:left="821"/>
      </w:pPr>
      <w:r>
        <w:t>показания прибора учета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Т1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AD020E">
      <w:pPr>
        <w:pStyle w:val="a3"/>
        <w:tabs>
          <w:tab w:val="left" w:pos="9592"/>
        </w:tabs>
        <w:spacing w:before="2"/>
        <w:ind w:left="8094" w:right="831"/>
        <w:jc w:val="right"/>
      </w:pPr>
      <w:r>
        <w:t>Т2</w:t>
      </w:r>
      <w:r>
        <w:rPr>
          <w:u w:val="single"/>
        </w:rPr>
        <w:tab/>
      </w:r>
      <w:r>
        <w:t xml:space="preserve"> Т3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9C513F">
      <w:pPr>
        <w:pStyle w:val="a3"/>
        <w:rPr>
          <w:sz w:val="20"/>
        </w:rPr>
      </w:pPr>
    </w:p>
    <w:p w:rsidR="009C513F" w:rsidRDefault="009C513F">
      <w:pPr>
        <w:pStyle w:val="a3"/>
        <w:rPr>
          <w:sz w:val="20"/>
        </w:rPr>
      </w:pPr>
    </w:p>
    <w:p w:rsidR="009C513F" w:rsidRDefault="009C513F">
      <w:pPr>
        <w:pStyle w:val="a3"/>
        <w:rPr>
          <w:sz w:val="20"/>
        </w:rPr>
      </w:pPr>
    </w:p>
    <w:p w:rsidR="009C513F" w:rsidRDefault="009C513F">
      <w:pPr>
        <w:pStyle w:val="a3"/>
        <w:spacing w:before="2"/>
        <w:rPr>
          <w:sz w:val="16"/>
        </w:rPr>
      </w:pPr>
    </w:p>
    <w:p w:rsidR="009C513F" w:rsidRDefault="00AD020E">
      <w:pPr>
        <w:pStyle w:val="a3"/>
        <w:tabs>
          <w:tab w:val="left" w:pos="5662"/>
        </w:tabs>
        <w:spacing w:before="89" w:line="322" w:lineRule="exact"/>
        <w:ind w:right="3138"/>
        <w:jc w:val="center"/>
      </w:pPr>
      <w:r>
        <w:t>подпись передающей</w:t>
      </w:r>
      <w:r>
        <w:rPr>
          <w:spacing w:val="-11"/>
        </w:rPr>
        <w:t xml:space="preserve"> </w:t>
      </w:r>
      <w:r>
        <w:t xml:space="preserve">стороны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AD020E">
      <w:pPr>
        <w:pStyle w:val="a3"/>
        <w:ind w:left="5087" w:right="2222"/>
        <w:jc w:val="center"/>
      </w:pPr>
      <w:proofErr w:type="spellStart"/>
      <w:r>
        <w:t>м.п</w:t>
      </w:r>
      <w:proofErr w:type="spellEnd"/>
      <w:r>
        <w:t>.</w:t>
      </w:r>
    </w:p>
    <w:p w:rsidR="009C513F" w:rsidRDefault="009C513F">
      <w:pPr>
        <w:pStyle w:val="a3"/>
        <w:rPr>
          <w:sz w:val="30"/>
        </w:rPr>
      </w:pPr>
    </w:p>
    <w:p w:rsidR="009C513F" w:rsidRDefault="009C513F">
      <w:pPr>
        <w:pStyle w:val="a3"/>
        <w:rPr>
          <w:sz w:val="30"/>
        </w:rPr>
      </w:pPr>
    </w:p>
    <w:p w:rsidR="009C513F" w:rsidRDefault="009C513F">
      <w:pPr>
        <w:pStyle w:val="a3"/>
        <w:rPr>
          <w:sz w:val="24"/>
        </w:rPr>
      </w:pPr>
    </w:p>
    <w:p w:rsidR="009C513F" w:rsidRDefault="00AD020E">
      <w:pPr>
        <w:pStyle w:val="a3"/>
        <w:tabs>
          <w:tab w:val="left" w:pos="5756"/>
        </w:tabs>
        <w:spacing w:before="1"/>
        <w:ind w:right="3044"/>
        <w:jc w:val="center"/>
      </w:pPr>
      <w:r>
        <w:t>подпись принимающей</w:t>
      </w:r>
      <w:r>
        <w:rPr>
          <w:spacing w:val="-9"/>
        </w:rPr>
        <w:t xml:space="preserve"> </w:t>
      </w:r>
      <w:r>
        <w:t>стороны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13F" w:rsidRDefault="00AD020E">
      <w:pPr>
        <w:pStyle w:val="a3"/>
        <w:ind w:left="5087" w:right="2222"/>
        <w:jc w:val="center"/>
      </w:pPr>
      <w:proofErr w:type="spellStart"/>
      <w:r>
        <w:t>м.п</w:t>
      </w:r>
      <w:proofErr w:type="spellEnd"/>
      <w:r>
        <w:t>.</w:t>
      </w:r>
    </w:p>
    <w:sectPr w:rsidR="009C513F">
      <w:type w:val="continuous"/>
      <w:pgSz w:w="11910" w:h="16840"/>
      <w:pgMar w:top="5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513F"/>
    <w:rsid w:val="009C513F"/>
    <w:rsid w:val="00A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A86F3F9-9195-47F9-AB2C-F269041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6"/>
      <w:ind w:left="5730" w:right="534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aIskendirova</dc:creator>
  <cp:lastModifiedBy>1</cp:lastModifiedBy>
  <cp:revision>2</cp:revision>
  <dcterms:created xsi:type="dcterms:W3CDTF">2019-10-07T05:48:00Z</dcterms:created>
  <dcterms:modified xsi:type="dcterms:W3CDTF">2019-10-07T05:49:00Z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